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16419F">
        <w:rPr>
          <w:sz w:val="28"/>
          <w:szCs w:val="28"/>
        </w:rPr>
        <w:t>го посел</w:t>
      </w:r>
      <w:r w:rsidR="00CF4F5F">
        <w:rPr>
          <w:sz w:val="28"/>
          <w:szCs w:val="28"/>
        </w:rPr>
        <w:t xml:space="preserve">ение «Красновеликанское»  </w:t>
      </w:r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rPr>
          <w:sz w:val="28"/>
          <w:szCs w:val="28"/>
        </w:rPr>
      </w:pPr>
    </w:p>
    <w:p w:rsidR="00B26618" w:rsidRPr="00CC3DAD" w:rsidRDefault="00B26618" w:rsidP="00EC3546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B26618" w:rsidRDefault="00B26618" w:rsidP="00EC3546">
      <w:pPr>
        <w:jc w:val="center"/>
        <w:rPr>
          <w:b/>
          <w:sz w:val="32"/>
          <w:szCs w:val="32"/>
        </w:rPr>
      </w:pPr>
    </w:p>
    <w:p w:rsidR="00B26618" w:rsidRDefault="00905366" w:rsidP="00EC3546">
      <w:pPr>
        <w:rPr>
          <w:sz w:val="28"/>
          <w:szCs w:val="28"/>
        </w:rPr>
      </w:pPr>
      <w:r>
        <w:rPr>
          <w:sz w:val="28"/>
          <w:szCs w:val="28"/>
        </w:rPr>
        <w:t>22.01</w:t>
      </w:r>
      <w:r w:rsidR="0016419F">
        <w:rPr>
          <w:sz w:val="28"/>
          <w:szCs w:val="28"/>
        </w:rPr>
        <w:t>.2020</w:t>
      </w:r>
      <w:r w:rsidR="00B26618">
        <w:rPr>
          <w:sz w:val="28"/>
          <w:szCs w:val="28"/>
        </w:rPr>
        <w:t xml:space="preserve"> года                                                                    </w:t>
      </w:r>
      <w:r w:rsidR="0016419F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4</w:t>
      </w:r>
      <w:r w:rsidR="0016419F">
        <w:rPr>
          <w:sz w:val="28"/>
          <w:szCs w:val="28"/>
        </w:rPr>
        <w:t xml:space="preserve"> </w:t>
      </w:r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муниципального задания</w:t>
      </w:r>
      <w:r w:rsidR="005C6C04">
        <w:rPr>
          <w:b/>
          <w:sz w:val="28"/>
        </w:rPr>
        <w:t xml:space="preserve"> </w:t>
      </w:r>
      <w:r w:rsidR="005C6C04">
        <w:rPr>
          <w:b/>
          <w:bCs/>
          <w:color w:val="1A1A1A" w:themeColor="background1" w:themeShade="1A"/>
          <w:sz w:val="28"/>
          <w:szCs w:val="28"/>
        </w:rPr>
        <w:t xml:space="preserve">и плана  финансово- хозяйственной деятельности </w:t>
      </w:r>
      <w:r>
        <w:rPr>
          <w:b/>
          <w:sz w:val="28"/>
        </w:rPr>
        <w:t xml:space="preserve"> муниципального </w:t>
      </w: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культуры информационно-библиотечного </w:t>
      </w: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>до</w:t>
      </w:r>
      <w:r w:rsidR="00402EA8">
        <w:rPr>
          <w:b/>
          <w:sz w:val="28"/>
        </w:rPr>
        <w:t>сугового центра «Родник» на 2020 год и плановый период 2021-2022</w:t>
      </w:r>
      <w:r>
        <w:rPr>
          <w:b/>
          <w:sz w:val="28"/>
        </w:rPr>
        <w:t>гг.</w:t>
      </w:r>
    </w:p>
    <w:p w:rsidR="00B26618" w:rsidRDefault="00B26618" w:rsidP="00EC3546">
      <w:pPr>
        <w:jc w:val="center"/>
        <w:rPr>
          <w:b/>
          <w:sz w:val="28"/>
        </w:rPr>
      </w:pPr>
    </w:p>
    <w:p w:rsidR="00B26618" w:rsidRDefault="00B26618" w:rsidP="00EC3546">
      <w:pPr>
        <w:rPr>
          <w:b/>
          <w:sz w:val="28"/>
          <w:szCs w:val="28"/>
        </w:rPr>
      </w:pPr>
    </w:p>
    <w:p w:rsidR="00B26618" w:rsidRDefault="00B26618" w:rsidP="00EC3546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сельского поселения «Красновеликанское» от 8 декабря 2011 года № 30 «О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заданий»,</w:t>
      </w:r>
    </w:p>
    <w:p w:rsidR="00B26618" w:rsidRDefault="00B26618" w:rsidP="00EC3546">
      <w:pPr>
        <w:ind w:firstLine="708"/>
        <w:jc w:val="both"/>
        <w:rPr>
          <w:sz w:val="28"/>
          <w:szCs w:val="28"/>
        </w:rPr>
      </w:pPr>
    </w:p>
    <w:p w:rsidR="00B26618" w:rsidRDefault="00B26618" w:rsidP="00EC35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618" w:rsidRDefault="00B26618" w:rsidP="00EC3546">
      <w:pPr>
        <w:ind w:firstLine="708"/>
        <w:jc w:val="center"/>
        <w:rPr>
          <w:sz w:val="28"/>
          <w:szCs w:val="28"/>
        </w:rPr>
      </w:pPr>
    </w:p>
    <w:p w:rsidR="00B26618" w:rsidRDefault="00B26618" w:rsidP="00EC3546">
      <w:pPr>
        <w:ind w:firstLine="708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информационно-библиотечного до</w:t>
      </w:r>
      <w:r w:rsidR="00402EA8">
        <w:rPr>
          <w:sz w:val="28"/>
        </w:rPr>
        <w:t>сугового центра «Родник» на 2020</w:t>
      </w:r>
      <w:r>
        <w:rPr>
          <w:sz w:val="28"/>
        </w:rPr>
        <w:t xml:space="preserve"> год</w:t>
      </w:r>
      <w:r w:rsidR="005E0867" w:rsidRPr="005E0867">
        <w:t xml:space="preserve"> </w:t>
      </w:r>
      <w:r w:rsidR="005E0867" w:rsidRPr="005E0867">
        <w:rPr>
          <w:sz w:val="28"/>
        </w:rPr>
        <w:t>и плановый период 2021-2022гг.</w:t>
      </w:r>
      <w:r w:rsidR="005E0867">
        <w:rPr>
          <w:sz w:val="28"/>
        </w:rPr>
        <w:t xml:space="preserve"> </w:t>
      </w:r>
      <w:r>
        <w:rPr>
          <w:sz w:val="28"/>
        </w:rPr>
        <w:t xml:space="preserve"> – организация досуга населения (приложение 1).</w:t>
      </w:r>
    </w:p>
    <w:p w:rsidR="005C6C04" w:rsidRDefault="005C6C04" w:rsidP="00B476AA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>
        <w:rPr>
          <w:sz w:val="28"/>
        </w:rPr>
        <w:t xml:space="preserve">2. </w:t>
      </w:r>
      <w:r>
        <w:rPr>
          <w:color w:val="1A1A1A" w:themeColor="background1" w:themeShade="1A"/>
          <w:sz w:val="28"/>
          <w:szCs w:val="28"/>
        </w:rPr>
        <w:t xml:space="preserve">Утвердить план  финансово-хозяйственной деятельности МУК ИБДЦ «Родник» на 2020 год  </w:t>
      </w:r>
      <w:r w:rsidRPr="005E0867">
        <w:rPr>
          <w:sz w:val="28"/>
        </w:rPr>
        <w:t>плановый период 2021-2022гг</w:t>
      </w:r>
      <w:r>
        <w:rPr>
          <w:sz w:val="28"/>
        </w:rPr>
        <w:t>.</w:t>
      </w:r>
      <w:r>
        <w:rPr>
          <w:color w:val="1A1A1A" w:themeColor="background1" w:themeShade="1A"/>
          <w:sz w:val="28"/>
          <w:szCs w:val="28"/>
        </w:rPr>
        <w:t xml:space="preserve">         </w:t>
      </w:r>
    </w:p>
    <w:p w:rsidR="005C6C04" w:rsidRDefault="005C6C04" w:rsidP="005C6C04">
      <w:pPr>
        <w:jc w:val="both"/>
        <w:rPr>
          <w:sz w:val="28"/>
        </w:rPr>
      </w:pPr>
      <w:r>
        <w:rPr>
          <w:color w:val="1A1A1A" w:themeColor="background1" w:themeShade="1A"/>
          <w:sz w:val="28"/>
          <w:szCs w:val="28"/>
        </w:rPr>
        <w:t xml:space="preserve"> (приложение  2)</w:t>
      </w:r>
    </w:p>
    <w:p w:rsidR="00B26618" w:rsidRPr="001410CA" w:rsidRDefault="00B26618" w:rsidP="00EC3546">
      <w:pPr>
        <w:pStyle w:val="a9"/>
        <w:ind w:firstLine="708"/>
        <w:jc w:val="both"/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6618" w:rsidRDefault="00B26618" w:rsidP="00EC3546">
      <w:pPr>
        <w:jc w:val="both"/>
        <w:rPr>
          <w:sz w:val="28"/>
        </w:rPr>
        <w:sectPr w:rsidR="00B26618" w:rsidSect="00D7759F">
          <w:footerReference w:type="even" r:id="rId8"/>
          <w:footerReference w:type="default" r:id="rId9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«Красновеликанское»            </w:t>
      </w:r>
      <w:r w:rsidR="005C6C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5C6C04">
        <w:rPr>
          <w:sz w:val="28"/>
          <w:szCs w:val="28"/>
        </w:rPr>
        <w:t xml:space="preserve">А.В. </w:t>
      </w:r>
      <w:proofErr w:type="spellStart"/>
      <w:r w:rsidR="005C6C04">
        <w:rPr>
          <w:sz w:val="28"/>
          <w:szCs w:val="28"/>
        </w:rPr>
        <w:t>Марельтуев</w:t>
      </w:r>
      <w:proofErr w:type="spellEnd"/>
      <w:r w:rsidR="005C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B26618" w:rsidRPr="004066E1" w:rsidRDefault="00B26618" w:rsidP="00B476AA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B26618" w:rsidRPr="004066E1" w:rsidRDefault="00B26618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B26618" w:rsidRPr="004066E1" w:rsidRDefault="00B26618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B26618" w:rsidRPr="00594586" w:rsidRDefault="00BB0597" w:rsidP="0059458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от</w:t>
      </w:r>
      <w:r w:rsidR="005C6C04">
        <w:rPr>
          <w:rFonts w:ascii="Times New Roman" w:hAnsi="Times New Roman" w:cs="Times New Roman"/>
          <w:b w:val="0"/>
        </w:rPr>
        <w:t xml:space="preserve"> 22.01.2020г.</w:t>
      </w:r>
      <w:r>
        <w:rPr>
          <w:rFonts w:ascii="Times New Roman" w:hAnsi="Times New Roman" w:cs="Times New Roman"/>
          <w:b w:val="0"/>
        </w:rPr>
        <w:t xml:space="preserve"> </w:t>
      </w:r>
      <w:r w:rsidR="00B26618" w:rsidRPr="00594586">
        <w:rPr>
          <w:rFonts w:ascii="Times New Roman" w:hAnsi="Times New Roman" w:cs="Times New Roman"/>
          <w:b w:val="0"/>
        </w:rPr>
        <w:t xml:space="preserve"> года №</w:t>
      </w:r>
      <w:r w:rsidR="005C6C04">
        <w:rPr>
          <w:rFonts w:ascii="Times New Roman" w:hAnsi="Times New Roman" w:cs="Times New Roman"/>
          <w:b w:val="0"/>
        </w:rPr>
        <w:t>4</w:t>
      </w:r>
      <w:r w:rsidR="00B26618" w:rsidRPr="00594586">
        <w:rPr>
          <w:rFonts w:ascii="Times New Roman" w:hAnsi="Times New Roman" w:cs="Times New Roman"/>
          <w:b w:val="0"/>
        </w:rPr>
        <w:t xml:space="preserve"> </w:t>
      </w:r>
    </w:p>
    <w:p w:rsidR="00B26618" w:rsidRPr="004066E1" w:rsidRDefault="00B26618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26618" w:rsidRPr="004066E1" w:rsidRDefault="00B26618" w:rsidP="00A04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</w:t>
      </w:r>
      <w:r>
        <w:rPr>
          <w:rFonts w:ascii="Times New Roman" w:hAnsi="Times New Roman" w:cs="Times New Roman"/>
          <w:b/>
          <w:sz w:val="24"/>
          <w:szCs w:val="24"/>
        </w:rPr>
        <w:t>чного досугового центра «Родник</w:t>
      </w:r>
      <w:r w:rsidRPr="004066E1">
        <w:rPr>
          <w:rFonts w:ascii="Times New Roman" w:hAnsi="Times New Roman" w:cs="Times New Roman"/>
          <w:b/>
          <w:sz w:val="24"/>
          <w:szCs w:val="24"/>
        </w:rPr>
        <w:t>»</w:t>
      </w:r>
    </w:p>
    <w:p w:rsidR="00B26618" w:rsidRPr="004066E1" w:rsidRDefault="006669B1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 2022</w:t>
      </w:r>
      <w:r w:rsidR="00B26618" w:rsidRPr="004066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23F97">
        <w:rPr>
          <w:rFonts w:ascii="Times New Roman" w:hAnsi="Times New Roman" w:cs="Times New Roman"/>
          <w:b/>
        </w:rPr>
        <w:t xml:space="preserve">1.Наименование муниципальной услуги - </w:t>
      </w:r>
      <w:r w:rsidRPr="00923F97">
        <w:rPr>
          <w:rFonts w:ascii="Times New Roman" w:hAnsi="Times New Roman" w:cs="Times New Roman"/>
          <w:b/>
          <w:u w:val="single"/>
        </w:rPr>
        <w:t>Организация досуга населения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A3720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2"/>
        <w:gridCol w:w="2704"/>
        <w:gridCol w:w="2485"/>
        <w:gridCol w:w="2521"/>
        <w:gridCol w:w="2268"/>
        <w:gridCol w:w="2268"/>
      </w:tblGrid>
      <w:tr w:rsidR="00B26618" w:rsidRPr="00923F97" w:rsidTr="00A04728">
        <w:tc>
          <w:tcPr>
            <w:tcW w:w="3022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категории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246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Количество потребителей (чел./ед.)</w:t>
            </w:r>
          </w:p>
        </w:tc>
      </w:tr>
      <w:tr w:rsidR="00B26618" w:rsidRPr="00923F97" w:rsidTr="00A04728">
        <w:trPr>
          <w:trHeight w:val="698"/>
        </w:trPr>
        <w:tc>
          <w:tcPr>
            <w:tcW w:w="3022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4" w:type="dxa"/>
          </w:tcPr>
          <w:p w:rsidR="00B26618" w:rsidRPr="00923F97" w:rsidRDefault="00B26618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402EA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485" w:type="dxa"/>
          </w:tcPr>
          <w:p w:rsidR="00B26618" w:rsidRPr="00923F97" w:rsidRDefault="00B26618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402EA8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52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i/>
              </w:rPr>
              <w:t>овый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 w:rsidR="00402EA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402EA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402EA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26618" w:rsidRPr="00923F97" w:rsidTr="00A04728">
        <w:trPr>
          <w:cantSplit/>
          <w:trHeight w:val="259"/>
        </w:trPr>
        <w:tc>
          <w:tcPr>
            <w:tcW w:w="302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Население </w:t>
            </w: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704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8</w:t>
            </w:r>
            <w:r w:rsidR="00402E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5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</w:t>
            </w:r>
            <w:r w:rsidR="00402EA8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521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80</w:t>
            </w:r>
            <w:r w:rsidR="00402E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</w:t>
            </w:r>
            <w:r w:rsidR="00402E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</w:t>
            </w:r>
            <w:r w:rsidR="00402EA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6618" w:rsidRPr="00A3720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23F97">
        <w:rPr>
          <w:rFonts w:ascii="Times New Roman" w:hAnsi="Times New Roman" w:cs="Times New Roman"/>
          <w:b/>
        </w:rPr>
        <w:t>. 1. Показатели качества оказываемой муниципальной услуги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1982"/>
        <w:gridCol w:w="2160"/>
        <w:gridCol w:w="1980"/>
        <w:gridCol w:w="2340"/>
        <w:gridCol w:w="2160"/>
      </w:tblGrid>
      <w:tr w:rsidR="00B26618" w:rsidRPr="00923F97" w:rsidTr="00594586">
        <w:tc>
          <w:tcPr>
            <w:tcW w:w="2660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Методика расчета</w:t>
            </w:r>
            <w:proofErr w:type="gramStart"/>
            <w:r w:rsidRPr="00923F97">
              <w:rPr>
                <w:rFonts w:ascii="Times New Roman" w:hAnsi="Times New Roman" w:cs="Times New Roman"/>
                <w:b/>
                <w:i/>
              </w:rPr>
              <w:t xml:space="preserve"> Е</w:t>
            </w:r>
            <w:proofErr w:type="gramEnd"/>
            <w:r w:rsidRPr="00923F97">
              <w:rPr>
                <w:rFonts w:ascii="Times New Roman" w:hAnsi="Times New Roman" w:cs="Times New Roman"/>
                <w:b/>
                <w:i/>
              </w:rPr>
              <w:t>д. измерения</w:t>
            </w:r>
          </w:p>
        </w:tc>
        <w:tc>
          <w:tcPr>
            <w:tcW w:w="10588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60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RPr="00923F97" w:rsidTr="00594586">
        <w:trPr>
          <w:trHeight w:val="944"/>
        </w:trPr>
        <w:tc>
          <w:tcPr>
            <w:tcW w:w="2660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402EA8"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1982" w:type="dxa"/>
          </w:tcPr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402EA8">
              <w:rPr>
                <w:rFonts w:ascii="Times New Roman" w:hAnsi="Times New Roman" w:cs="Times New Roman"/>
                <w:b/>
                <w:i/>
              </w:rPr>
              <w:t>19</w:t>
            </w:r>
            <w:r w:rsidRPr="00923F97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b/>
                <w:i/>
              </w:rPr>
              <w:t>овый</w:t>
            </w:r>
          </w:p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Pr="00923F97" w:rsidRDefault="00402EA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="00B26618"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16419F">
              <w:rPr>
                <w:rFonts w:ascii="Times New Roman" w:hAnsi="Times New Roman" w:cs="Times New Roman"/>
                <w:b/>
                <w:i/>
              </w:rPr>
              <w:t>21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16419F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</w:t>
            </w:r>
            <w:r w:rsidR="00B26618"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160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Разнообразие тематической  направленности  проводимых мероприятий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(хоровое, хореографическое и так далее)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B26618" w:rsidRPr="00923F97" w:rsidRDefault="00B26618" w:rsidP="006823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F97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 выступлений  творческих коллективов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41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41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41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0" w:type="dxa"/>
          </w:tcPr>
          <w:p w:rsidR="00B26618" w:rsidRPr="00923F97" w:rsidRDefault="0016419F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641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F97">
              <w:rPr>
                <w:rFonts w:ascii="Times New Roman" w:hAnsi="Times New Roman" w:cs="Times New Roman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 со званием «Народный» от общего числа коллективов народного творчества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 со званием  к общему числу клубных формирований</w:t>
            </w:r>
            <w:proofErr w:type="gramStart"/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(</w:t>
            </w:r>
            <w:r w:rsidRPr="00923F97">
              <w:rPr>
                <w:rFonts w:ascii="Times New Roman" w:hAnsi="Times New Roman" w:cs="Times New Roman"/>
                <w:b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форма стат</w:t>
            </w:r>
            <w:r>
              <w:rPr>
                <w:rFonts w:ascii="Times New Roman" w:hAnsi="Times New Roman" w:cs="Times New Roman"/>
              </w:rPr>
              <w:t>.</w:t>
            </w:r>
            <w:r w:rsidRPr="00923F97">
              <w:rPr>
                <w:rFonts w:ascii="Times New Roman" w:hAnsi="Times New Roman" w:cs="Times New Roman"/>
              </w:rPr>
              <w:t xml:space="preserve"> наблюдения 7НК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коллективов, ставших лауреатами смотров, конкурсов, фестивалей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лауреатов  к общему числу клубных </w:t>
            </w: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формирований</w:t>
            </w:r>
            <w:proofErr w:type="gramStart"/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специалистов с высшим образованием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Отношение числа специалистов со средним и высшим специальным образованием к общему числу специалистов</w:t>
            </w:r>
            <w:proofErr w:type="gramStart"/>
            <w:r w:rsidRPr="00923F97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</w:tcPr>
          <w:p w:rsidR="00B26618" w:rsidRPr="00923F97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</w:tbl>
    <w:p w:rsidR="00B26618" w:rsidRPr="00923F97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923F97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923F97">
        <w:rPr>
          <w:b/>
          <w:color w:val="000000"/>
          <w:sz w:val="20"/>
          <w:szCs w:val="20"/>
        </w:rPr>
        <w:t>.2. Объем (состав) оказываемой муниципальной  ус</w:t>
      </w:r>
      <w:r>
        <w:rPr>
          <w:b/>
          <w:color w:val="000000"/>
          <w:sz w:val="20"/>
          <w:szCs w:val="20"/>
        </w:rPr>
        <w:t>луги (в натуральных показателях) ХХХХХХХХХХХХХХХХХХХХХХХХХХХХХХХХХХХХХХХХХХХХХХ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665"/>
        <w:gridCol w:w="2871"/>
        <w:gridCol w:w="2268"/>
        <w:gridCol w:w="2268"/>
        <w:gridCol w:w="2268"/>
        <w:gridCol w:w="1418"/>
      </w:tblGrid>
      <w:tr w:rsidR="00B26618" w:rsidRPr="00923F97" w:rsidTr="00C5711C">
        <w:tc>
          <w:tcPr>
            <w:tcW w:w="2943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 xml:space="preserve">Ед. </w:t>
            </w:r>
            <w:proofErr w:type="spellStart"/>
            <w:r w:rsidRPr="00923F97">
              <w:rPr>
                <w:rFonts w:ascii="Times New Roman" w:hAnsi="Times New Roman" w:cs="Times New Roman"/>
                <w:b/>
                <w:i/>
              </w:rPr>
              <w:t>измер</w:t>
            </w:r>
            <w:proofErr w:type="spellEnd"/>
            <w:r w:rsidRPr="00923F9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23F97">
              <w:rPr>
                <w:b/>
                <w:i/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RPr="00923F97" w:rsidTr="002B701E">
        <w:trPr>
          <w:trHeight w:val="925"/>
        </w:trPr>
        <w:tc>
          <w:tcPr>
            <w:tcW w:w="2943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5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16419F"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2871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16419F">
              <w:rPr>
                <w:rFonts w:ascii="Times New Roman" w:hAnsi="Times New Roman" w:cs="Times New Roman"/>
                <w:b/>
                <w:i/>
              </w:rPr>
              <w:t>19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 xml:space="preserve">Очередной </w:t>
            </w:r>
            <w:proofErr w:type="spellStart"/>
            <w:r w:rsidRPr="00923F97">
              <w:rPr>
                <w:rFonts w:ascii="Times New Roman" w:hAnsi="Times New Roman" w:cs="Times New Roman"/>
                <w:b/>
                <w:i/>
              </w:rPr>
              <w:t>финанс</w:t>
            </w:r>
            <w:proofErr w:type="spellEnd"/>
            <w:r w:rsidRPr="00923F9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Pr="00923F97" w:rsidRDefault="0016419F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="00B26618"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Pr="00923F97" w:rsidRDefault="0016419F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  <w:r w:rsidR="00B26618"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 w:rsidR="0016419F">
              <w:rPr>
                <w:rFonts w:ascii="Times New Roman" w:hAnsi="Times New Roman" w:cs="Times New Roman"/>
                <w:b/>
                <w:i/>
              </w:rPr>
              <w:t>22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1418" w:type="dxa"/>
            <w:vMerge w:val="restart"/>
          </w:tcPr>
          <w:p w:rsidR="00B26618" w:rsidRPr="00923F97" w:rsidRDefault="00B26618" w:rsidP="00C57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 xml:space="preserve"> </w:t>
            </w:r>
          </w:p>
          <w:p w:rsidR="00B26618" w:rsidRPr="00923F97" w:rsidRDefault="00B26618" w:rsidP="00C571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</w:rPr>
              <w:t xml:space="preserve"> форма статистического наблюдения 7НК</w:t>
            </w:r>
          </w:p>
        </w:tc>
      </w:tr>
      <w:tr w:rsidR="00B26618" w:rsidRPr="00923F97" w:rsidTr="002B701E">
        <w:trPr>
          <w:trHeight w:val="342"/>
        </w:trPr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3F9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</w:tcPr>
          <w:p w:rsidR="00B26618" w:rsidRPr="00923F97" w:rsidRDefault="00B26618" w:rsidP="00983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871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120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210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Число клубных формирований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3F9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участников клубных формирований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rPr>
          <w:trHeight w:val="318"/>
        </w:trPr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B1E71"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F19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6F19E1">
        <w:rPr>
          <w:rFonts w:ascii="Times New Roman" w:hAnsi="Times New Roman" w:cs="Times New Roman"/>
          <w:b/>
        </w:rPr>
        <w:t>.Порядок информирования потенциальных потребителей оказываемой услуги</w:t>
      </w: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0773"/>
      </w:tblGrid>
      <w:tr w:rsidR="00B26618" w:rsidRPr="006F19E1" w:rsidTr="00C5711C">
        <w:trPr>
          <w:trHeight w:val="230"/>
        </w:trPr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в средствах массовой информации;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B26618" w:rsidRPr="006F19E1" w:rsidTr="00C5711C"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6F19E1">
              <w:rPr>
                <w:sz w:val="20"/>
                <w:szCs w:val="20"/>
              </w:rPr>
              <w:t>пп</w:t>
            </w:r>
            <w:proofErr w:type="spellEnd"/>
            <w:r w:rsidRPr="006F19E1">
              <w:rPr>
                <w:sz w:val="20"/>
                <w:szCs w:val="20"/>
              </w:rPr>
              <w:t>. 9, 10.</w:t>
            </w:r>
          </w:p>
        </w:tc>
      </w:tr>
      <w:tr w:rsidR="00B26618" w:rsidRPr="006F19E1" w:rsidTr="00C5711C"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B26618" w:rsidRPr="006F19E1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6F19E1" w:rsidRDefault="00B26618" w:rsidP="00C5711C">
      <w:pPr>
        <w:spacing w:line="1" w:lineRule="exact"/>
        <w:rPr>
          <w:sz w:val="20"/>
          <w:szCs w:val="20"/>
        </w:rPr>
      </w:pPr>
    </w:p>
    <w:p w:rsidR="00B26618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 w:rsidRPr="00B476AA">
        <w:rPr>
          <w:b/>
          <w:color w:val="000000"/>
          <w:sz w:val="20"/>
          <w:szCs w:val="20"/>
        </w:rPr>
        <w:t>5. Объем бюджетных ассигнований</w:t>
      </w:r>
    </w:p>
    <w:p w:rsidR="00B26618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600"/>
        <w:gridCol w:w="3600"/>
      </w:tblGrid>
      <w:tr w:rsidR="00B26618" w:rsidRPr="00113696" w:rsidTr="00113696">
        <w:tc>
          <w:tcPr>
            <w:tcW w:w="2628" w:type="dxa"/>
            <w:vMerge w:val="restart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B26618" w:rsidRPr="00113696" w:rsidTr="00113696">
        <w:tc>
          <w:tcPr>
            <w:tcW w:w="2628" w:type="dxa"/>
            <w:vMerge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B34AE4">
            <w:pPr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Отчетный финансовый год</w:t>
            </w:r>
          </w:p>
          <w:p w:rsidR="00B26618" w:rsidRPr="00113696" w:rsidRDefault="0016419F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="00B26618" w:rsidRPr="00113696">
              <w:rPr>
                <w:b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Текущий финансовый год</w:t>
            </w:r>
          </w:p>
          <w:p w:rsidR="00B26618" w:rsidRPr="00113696" w:rsidRDefault="0016419F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  <w:r w:rsidR="00B26618" w:rsidRPr="00113696">
              <w:rPr>
                <w:b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Очередной финансовый год</w:t>
            </w:r>
          </w:p>
          <w:p w:rsidR="00B26618" w:rsidRPr="00113696" w:rsidRDefault="0016419F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  <w:r w:rsidR="00B26618" w:rsidRPr="00113696">
              <w:rPr>
                <w:b/>
                <w:color w:val="000000"/>
                <w:sz w:val="20"/>
                <w:szCs w:val="20"/>
              </w:rPr>
              <w:t xml:space="preserve"> г</w:t>
            </w:r>
          </w:p>
        </w:tc>
      </w:tr>
      <w:tr w:rsidR="00B26618" w:rsidRPr="00113696" w:rsidTr="00113696">
        <w:tc>
          <w:tcPr>
            <w:tcW w:w="2628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6</w:t>
      </w:r>
      <w:r w:rsidRPr="00B476AA">
        <w:rPr>
          <w:b/>
          <w:color w:val="000000"/>
          <w:sz w:val="20"/>
          <w:szCs w:val="20"/>
        </w:rPr>
        <w:t>. Основания для досрочного прекращения исполнения муниципального задания</w:t>
      </w:r>
    </w:p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"/>
        <w:gridCol w:w="14108"/>
      </w:tblGrid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B26618" w:rsidRPr="006F19E1" w:rsidTr="00C5711C">
        <w:trPr>
          <w:trHeight w:val="125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B26618" w:rsidRPr="006F19E1" w:rsidTr="00C5711C">
        <w:trPr>
          <w:trHeight w:val="148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suppressAutoHyphens w:val="0"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нарушение правил внутреннего распорядка муниципальн</w:t>
            </w:r>
            <w:r>
              <w:rPr>
                <w:sz w:val="20"/>
                <w:szCs w:val="20"/>
              </w:rPr>
              <w:t>ого</w:t>
            </w:r>
            <w:r w:rsidRPr="006F19E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6F19E1">
              <w:rPr>
                <w:sz w:val="20"/>
                <w:szCs w:val="20"/>
              </w:rPr>
              <w:t xml:space="preserve"> культуры; </w:t>
            </w:r>
          </w:p>
        </w:tc>
      </w:tr>
      <w:tr w:rsidR="00B26618" w:rsidRPr="00987AF5" w:rsidTr="00C5711C">
        <w:tc>
          <w:tcPr>
            <w:tcW w:w="534" w:type="dxa"/>
          </w:tcPr>
          <w:p w:rsidR="00B26618" w:rsidRPr="00987AF5" w:rsidRDefault="00B26618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</w:tcPr>
          <w:p w:rsidR="00B26618" w:rsidRPr="00987AF5" w:rsidRDefault="00B26618" w:rsidP="00C5711C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B26618" w:rsidRPr="00987AF5" w:rsidTr="00C5711C">
        <w:trPr>
          <w:trHeight w:val="196"/>
        </w:trPr>
        <w:tc>
          <w:tcPr>
            <w:tcW w:w="534" w:type="dxa"/>
          </w:tcPr>
          <w:p w:rsidR="00B26618" w:rsidRPr="00987AF5" w:rsidRDefault="00B26618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</w:tcPr>
          <w:p w:rsidR="00B26618" w:rsidRPr="00987AF5" w:rsidRDefault="00B26618" w:rsidP="00C5711C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организационного взноса;</w:t>
            </w:r>
          </w:p>
        </w:tc>
      </w:tr>
      <w:tr w:rsidR="00B26618" w:rsidRPr="006F19E1" w:rsidTr="00C5711C">
        <w:trPr>
          <w:trHeight w:val="138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</w:t>
            </w:r>
            <w:r>
              <w:rPr>
                <w:sz w:val="20"/>
                <w:szCs w:val="20"/>
              </w:rPr>
              <w:t xml:space="preserve"> (работ)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ликвидация учреждения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</w:tcPr>
          <w:p w:rsidR="00B26618" w:rsidRPr="00674523" w:rsidRDefault="00B26618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</w:tcPr>
          <w:p w:rsidR="00B26618" w:rsidRPr="00674523" w:rsidRDefault="00B26618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B26618" w:rsidRDefault="00B26618" w:rsidP="00C5711C">
      <w:pPr>
        <w:jc w:val="both"/>
        <w:rPr>
          <w:sz w:val="20"/>
          <w:szCs w:val="20"/>
        </w:rPr>
      </w:pP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F19E1">
        <w:rPr>
          <w:rFonts w:ascii="Times New Roman" w:hAnsi="Times New Roman" w:cs="Times New Roman"/>
          <w:b/>
        </w:rPr>
        <w:t>. Порядок контроля за исполнением муниципального задания</w:t>
      </w: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1"/>
        <w:gridCol w:w="3625"/>
        <w:gridCol w:w="4992"/>
      </w:tblGrid>
      <w:tr w:rsidR="00B26618" w:rsidRPr="005E7591" w:rsidTr="002B701E">
        <w:tc>
          <w:tcPr>
            <w:tcW w:w="6408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765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Муниципальные органы исполнительной власти, осуществляющие контроль за оказанием муниципальной услуги</w:t>
            </w:r>
          </w:p>
        </w:tc>
      </w:tr>
      <w:tr w:rsidR="00B26618" w:rsidRPr="006F19E1" w:rsidTr="002B701E">
        <w:trPr>
          <w:trHeight w:val="1260"/>
        </w:trPr>
        <w:tc>
          <w:tcPr>
            <w:tcW w:w="6408" w:type="dxa"/>
          </w:tcPr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2) выездная проверка;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E71">
              <w:rPr>
                <w:sz w:val="20"/>
                <w:szCs w:val="20"/>
              </w:rPr>
              <w:t>) ведение книги обращений с заявлениями, жалобами и предложениями</w:t>
            </w:r>
          </w:p>
        </w:tc>
        <w:tc>
          <w:tcPr>
            <w:tcW w:w="3765" w:type="dxa"/>
          </w:tcPr>
          <w:p w:rsidR="00B26618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ежеквартально, </w:t>
            </w:r>
          </w:p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 «Красновеликанское»</w:t>
            </w:r>
          </w:p>
        </w:tc>
      </w:tr>
    </w:tbl>
    <w:p w:rsidR="00B26618" w:rsidRPr="006F19E1" w:rsidRDefault="00B26618" w:rsidP="00C5711C">
      <w:pPr>
        <w:rPr>
          <w:b/>
          <w:sz w:val="20"/>
          <w:szCs w:val="20"/>
        </w:rPr>
      </w:pPr>
    </w:p>
    <w:p w:rsidR="00B26618" w:rsidRPr="00594586" w:rsidRDefault="00B26618" w:rsidP="00C5711C">
      <w:pPr>
        <w:rPr>
          <w:b/>
          <w:sz w:val="20"/>
          <w:szCs w:val="20"/>
        </w:rPr>
      </w:pPr>
      <w:r w:rsidRPr="00594586">
        <w:rPr>
          <w:b/>
          <w:sz w:val="20"/>
          <w:szCs w:val="20"/>
        </w:rPr>
        <w:t>8. Требования к отчетности об ис</w:t>
      </w:r>
      <w:r>
        <w:rPr>
          <w:b/>
          <w:sz w:val="20"/>
          <w:szCs w:val="20"/>
        </w:rPr>
        <w:t>полнении муниципального задания</w:t>
      </w:r>
    </w:p>
    <w:p w:rsidR="00B26618" w:rsidRDefault="00B26618" w:rsidP="00C5711C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B26618" w:rsidRPr="005E7591" w:rsidRDefault="00B26618" w:rsidP="00C5711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E7591">
        <w:rPr>
          <w:rFonts w:ascii="Times New Roman" w:hAnsi="Times New Roman" w:cs="Times New Roman"/>
          <w:b/>
          <w:sz w:val="20"/>
          <w:szCs w:val="20"/>
        </w:rPr>
        <w:t>.1. Форма отчета об исполнении муниципального задания</w:t>
      </w:r>
    </w:p>
    <w:p w:rsidR="00B26618" w:rsidRPr="005E7591" w:rsidRDefault="00B26618" w:rsidP="00C5711C">
      <w:pPr>
        <w:rPr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85"/>
        <w:gridCol w:w="1843"/>
        <w:gridCol w:w="1984"/>
        <w:gridCol w:w="3828"/>
        <w:gridCol w:w="2409"/>
      </w:tblGrid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618" w:rsidRDefault="00B26618" w:rsidP="00C5711C">
      <w:pPr>
        <w:rPr>
          <w:b/>
          <w:sz w:val="20"/>
          <w:szCs w:val="20"/>
        </w:rPr>
      </w:pPr>
    </w:p>
    <w:p w:rsidR="00B26618" w:rsidRPr="006F19E1" w:rsidRDefault="00B26618" w:rsidP="00C57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F19E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6F19E1">
        <w:rPr>
          <w:b/>
          <w:sz w:val="20"/>
          <w:szCs w:val="20"/>
        </w:rPr>
        <w:t>. Сроки предоставления отчетов об исполнении муниципального задания</w:t>
      </w:r>
    </w:p>
    <w:p w:rsidR="00B26618" w:rsidRPr="006F19E1" w:rsidRDefault="00B26618" w:rsidP="00C571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8"/>
        <w:gridCol w:w="6400"/>
      </w:tblGrid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637" w:type="dxa"/>
          </w:tcPr>
          <w:p w:rsidR="00B26618" w:rsidRPr="006F19E1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квартальный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</w:t>
            </w:r>
            <w:r w:rsidRPr="006F19E1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0</w:t>
            </w:r>
            <w:r w:rsidRPr="006F19E1">
              <w:rPr>
                <w:sz w:val="20"/>
                <w:szCs w:val="20"/>
              </w:rPr>
              <w:t xml:space="preserve"> числа месяца, следующего за отчетным кварталом</w:t>
            </w:r>
          </w:p>
        </w:tc>
      </w:tr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годовой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B26618" w:rsidRPr="005E7591" w:rsidRDefault="00B26618" w:rsidP="00C5711C">
            <w:pPr>
              <w:rPr>
                <w:sz w:val="20"/>
                <w:szCs w:val="20"/>
              </w:rPr>
            </w:pPr>
            <w:r w:rsidRPr="005E7591">
              <w:rPr>
                <w:sz w:val="20"/>
                <w:szCs w:val="20"/>
              </w:rPr>
              <w:t>ежегодно в срок до 30 января года, следующего за отчетным</w:t>
            </w:r>
            <w:r>
              <w:rPr>
                <w:sz w:val="20"/>
                <w:szCs w:val="20"/>
              </w:rPr>
              <w:t xml:space="preserve"> годом</w:t>
            </w:r>
          </w:p>
        </w:tc>
      </w:tr>
    </w:tbl>
    <w:p w:rsidR="00AE5F7A" w:rsidRDefault="00AE5F7A" w:rsidP="00B866E9">
      <w:pPr>
        <w:tabs>
          <w:tab w:val="left" w:pos="3825"/>
        </w:tabs>
      </w:pPr>
    </w:p>
    <w:p w:rsidR="00AE5F7A" w:rsidRPr="00AE5F7A" w:rsidRDefault="00AE5F7A" w:rsidP="00AE5F7A">
      <w:pPr>
        <w:jc w:val="right"/>
        <w:rPr>
          <w:sz w:val="20"/>
          <w:szCs w:val="20"/>
          <w:lang w:eastAsia="ru-RU"/>
        </w:rPr>
      </w:pPr>
      <w:r>
        <w:tab/>
      </w:r>
      <w:r w:rsidRPr="00AE5F7A">
        <w:rPr>
          <w:sz w:val="20"/>
          <w:szCs w:val="20"/>
          <w:lang w:eastAsia="ru-RU"/>
        </w:rPr>
        <w:t>Приложение №2</w:t>
      </w:r>
    </w:p>
    <w:p w:rsidR="002F58E9" w:rsidRPr="004066E1" w:rsidRDefault="002F58E9" w:rsidP="002F58E9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2</w:t>
      </w:r>
      <w:bookmarkStart w:id="0" w:name="_GoBack"/>
      <w:bookmarkEnd w:id="0"/>
    </w:p>
    <w:p w:rsidR="002F58E9" w:rsidRPr="004066E1" w:rsidRDefault="002F58E9" w:rsidP="002F58E9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2F58E9" w:rsidRPr="004066E1" w:rsidRDefault="002F58E9" w:rsidP="002F58E9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2F58E9" w:rsidRPr="00594586" w:rsidRDefault="002F58E9" w:rsidP="002F58E9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от 22.01.2020г. </w:t>
      </w:r>
      <w:r w:rsidRPr="00594586">
        <w:rPr>
          <w:rFonts w:ascii="Times New Roman" w:hAnsi="Times New Roman" w:cs="Times New Roman"/>
          <w:b w:val="0"/>
        </w:rPr>
        <w:t xml:space="preserve"> года №</w:t>
      </w:r>
      <w:r>
        <w:rPr>
          <w:rFonts w:ascii="Times New Roman" w:hAnsi="Times New Roman" w:cs="Times New Roman"/>
          <w:b w:val="0"/>
        </w:rPr>
        <w:t>4</w:t>
      </w:r>
      <w:r w:rsidRPr="00594586">
        <w:rPr>
          <w:rFonts w:ascii="Times New Roman" w:hAnsi="Times New Roman" w:cs="Times New Roman"/>
          <w:b w:val="0"/>
        </w:rPr>
        <w:t xml:space="preserve"> 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8"/>
          <w:lang w:eastAsia="ru-RU"/>
        </w:rPr>
      </w:pPr>
    </w:p>
    <w:tbl>
      <w:tblPr>
        <w:tblW w:w="14538" w:type="dxa"/>
        <w:tblInd w:w="93" w:type="dxa"/>
        <w:tblLook w:val="04A0" w:firstRow="1" w:lastRow="0" w:firstColumn="1" w:lastColumn="0" w:noHBand="0" w:noVBand="1"/>
      </w:tblPr>
      <w:tblGrid>
        <w:gridCol w:w="855"/>
        <w:gridCol w:w="241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119"/>
        <w:gridCol w:w="107"/>
        <w:gridCol w:w="226"/>
        <w:gridCol w:w="236"/>
        <w:gridCol w:w="226"/>
        <w:gridCol w:w="229"/>
        <w:gridCol w:w="110"/>
        <w:gridCol w:w="119"/>
        <w:gridCol w:w="223"/>
        <w:gridCol w:w="6"/>
      </w:tblGrid>
      <w:tr w:rsidR="00AE5F7A" w:rsidRPr="00AE5F7A" w:rsidTr="006941F7">
        <w:trPr>
          <w:gridAfter w:val="3"/>
          <w:wAfter w:w="348" w:type="dxa"/>
          <w:trHeight w:val="330"/>
        </w:trPr>
        <w:tc>
          <w:tcPr>
            <w:tcW w:w="14190" w:type="dxa"/>
            <w:gridSpan w:val="6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E5F7A">
              <w:rPr>
                <w:sz w:val="26"/>
                <w:szCs w:val="26"/>
                <w:lang w:eastAsia="ru-RU"/>
              </w:rPr>
              <w:t>ПЛАН</w:t>
            </w:r>
          </w:p>
        </w:tc>
      </w:tr>
      <w:tr w:rsidR="00AE5F7A" w:rsidRPr="00AE5F7A" w:rsidTr="006941F7">
        <w:trPr>
          <w:gridAfter w:val="3"/>
          <w:wAfter w:w="348" w:type="dxa"/>
          <w:trHeight w:val="330"/>
        </w:trPr>
        <w:tc>
          <w:tcPr>
            <w:tcW w:w="14190" w:type="dxa"/>
            <w:gridSpan w:val="6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E5F7A">
              <w:rPr>
                <w:sz w:val="26"/>
                <w:szCs w:val="26"/>
                <w:lang w:eastAsia="ru-RU"/>
              </w:rPr>
              <w:t>ФИНАНСОВО-ХОЗЯЙСТВЕННОЙ ДЕЯТЕЛЬНОСТИ</w:t>
            </w:r>
          </w:p>
        </w:tc>
      </w:tr>
      <w:tr w:rsidR="00AE5F7A" w:rsidRPr="00AE5F7A" w:rsidTr="006941F7">
        <w:trPr>
          <w:gridAfter w:val="3"/>
          <w:wAfter w:w="348" w:type="dxa"/>
          <w:trHeight w:val="330"/>
        </w:trPr>
        <w:tc>
          <w:tcPr>
            <w:tcW w:w="14190" w:type="dxa"/>
            <w:gridSpan w:val="6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E5F7A" w:rsidRPr="00AE5F7A" w:rsidTr="006941F7">
        <w:trPr>
          <w:gridAfter w:val="1"/>
          <w:wAfter w:w="6" w:type="dxa"/>
          <w:trHeight w:val="965"/>
        </w:trPr>
        <w:tc>
          <w:tcPr>
            <w:tcW w:w="14532" w:type="dxa"/>
            <w:gridSpan w:val="6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_______</w:t>
            </w:r>
            <w:r w:rsidRPr="00AE5F7A">
              <w:rPr>
                <w:sz w:val="20"/>
                <w:szCs w:val="20"/>
                <w:u w:val="single"/>
                <w:lang w:eastAsia="ru-RU"/>
              </w:rPr>
              <w:t>2020 год</w:t>
            </w:r>
            <w:r w:rsidRPr="00AE5F7A">
              <w:rPr>
                <w:sz w:val="20"/>
                <w:szCs w:val="20"/>
                <w:lang w:eastAsia="ru-RU"/>
              </w:rPr>
              <w:t>__________</w:t>
            </w:r>
          </w:p>
          <w:p w:rsidR="00AE5F7A" w:rsidRPr="00AE5F7A" w:rsidRDefault="00AE5F7A" w:rsidP="00AE5F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(финансовый год и плановый период)</w:t>
            </w:r>
          </w:p>
        </w:tc>
      </w:tr>
      <w:tr w:rsidR="00AE5F7A" w:rsidRPr="00AE5F7A" w:rsidTr="006941F7">
        <w:trPr>
          <w:trHeight w:val="315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КОДЫ</w:t>
            </w: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AE5F7A">
              <w:rPr>
                <w:color w:val="FF0000"/>
                <w:sz w:val="20"/>
                <w:szCs w:val="20"/>
                <w:lang w:eastAsia="ru-RU"/>
              </w:rPr>
              <w:t>__</w:t>
            </w:r>
            <w:r w:rsidRPr="00AE5F7A">
              <w:rPr>
                <w:color w:val="FF0000"/>
                <w:sz w:val="20"/>
                <w:szCs w:val="20"/>
                <w:lang w:val="en-US" w:eastAsia="ru-RU"/>
              </w:rPr>
              <w:t>_</w:t>
            </w:r>
            <w:r w:rsidRPr="00AE5F7A">
              <w:rPr>
                <w:color w:val="FF0000"/>
                <w:sz w:val="20"/>
                <w:szCs w:val="20"/>
                <w:lang w:eastAsia="ru-RU"/>
              </w:rPr>
              <w:t>.__.2020</w:t>
            </w: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муниципальное учреждение</w:t>
            </w: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5F7A">
              <w:rPr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8"/>
                <w:szCs w:val="28"/>
                <w:lang w:eastAsia="ru-RU"/>
              </w:rPr>
              <w:t>информационно-библиотечного досугового центра «Родник»</w:t>
            </w: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widowControl w:val="0"/>
              <w:suppressAutoHyphens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AE5F7A" w:rsidRPr="00AE5F7A" w:rsidRDefault="00AE5F7A" w:rsidP="00AE5F7A">
            <w:pPr>
              <w:widowControl w:val="0"/>
              <w:suppressAutoHyphens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AE5F7A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674657, Забайкальский край, Забайкальский район, с. Красный Великан, ул. </w:t>
            </w:r>
            <w:proofErr w:type="gramStart"/>
            <w:r w:rsidRPr="00AE5F7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Клубная</w:t>
            </w:r>
            <w:proofErr w:type="gramEnd"/>
            <w:r w:rsidRPr="00AE5F7A">
              <w:rPr>
                <w:rFonts w:eastAsia="Courier New"/>
                <w:color w:val="000000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7505005941</w:t>
            </w: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750501001</w:t>
            </w:r>
          </w:p>
        </w:tc>
      </w:tr>
      <w:tr w:rsidR="00AE5F7A" w:rsidRPr="00AE5F7A" w:rsidTr="006941F7">
        <w:trPr>
          <w:trHeight w:val="673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2"/>
                <w:szCs w:val="22"/>
                <w:lang w:eastAsia="ru-RU"/>
              </w:rPr>
              <w:t>Наименование органа, осуществляющего функции</w:t>
            </w:r>
            <w:r w:rsidRPr="00AE5F7A">
              <w:rPr>
                <w:sz w:val="22"/>
                <w:szCs w:val="22"/>
                <w:lang w:eastAsia="ru-RU"/>
              </w:rPr>
              <w:br/>
              <w:t>и полномочия учредителя</w:t>
            </w: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5F7A">
              <w:rPr>
                <w:sz w:val="28"/>
                <w:szCs w:val="28"/>
                <w:lang w:eastAsia="ru-RU"/>
              </w:rPr>
              <w:t>Администрация сельского поселения «Красновеликанское»</w:t>
            </w: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902</w:t>
            </w: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rPr>
          <w:trHeight w:val="315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5F7A">
              <w:rPr>
                <w:sz w:val="22"/>
                <w:szCs w:val="22"/>
                <w:lang w:eastAsia="ru-RU"/>
              </w:rPr>
              <w:t>Единица измерения:</w:t>
            </w: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u w:val="single"/>
                <w:lang w:eastAsia="ru-RU"/>
              </w:rPr>
              <w:t>руб. (с точностью до второго десятичного знака после запятой)</w:t>
            </w: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383</w:t>
            </w:r>
          </w:p>
        </w:tc>
      </w:tr>
      <w:tr w:rsidR="00AE5F7A" w:rsidRPr="00AE5F7A" w:rsidTr="006941F7">
        <w:trPr>
          <w:trHeight w:val="80"/>
        </w:trPr>
        <w:tc>
          <w:tcPr>
            <w:tcW w:w="3772" w:type="dxa"/>
            <w:gridSpan w:val="14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61" w:type="dxa"/>
            <w:gridSpan w:val="37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rPr>
          <w:gridAfter w:val="3"/>
          <w:wAfter w:w="348" w:type="dxa"/>
          <w:trHeight w:val="375"/>
        </w:trPr>
        <w:tc>
          <w:tcPr>
            <w:tcW w:w="14190" w:type="dxa"/>
            <w:gridSpan w:val="62"/>
            <w:shd w:val="clear" w:color="auto" w:fill="auto"/>
            <w:noWrap/>
            <w:vAlign w:val="bottom"/>
            <w:hideMark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vertAlign w:val="superscript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E5F7A" w:rsidRPr="00AE5F7A" w:rsidRDefault="00AE5F7A" w:rsidP="00AE5F7A">
      <w:pPr>
        <w:suppressAutoHyphens w:val="0"/>
        <w:rPr>
          <w:sz w:val="28"/>
          <w:szCs w:val="28"/>
          <w:lang w:eastAsia="ru-RU"/>
        </w:rPr>
      </w:pPr>
    </w:p>
    <w:p w:rsidR="00AE5F7A" w:rsidRPr="00AE5F7A" w:rsidRDefault="00AE5F7A" w:rsidP="00AE5F7A">
      <w:pPr>
        <w:suppressAutoHyphens w:val="0"/>
        <w:rPr>
          <w:sz w:val="28"/>
          <w:szCs w:val="28"/>
          <w:lang w:eastAsia="ru-RU"/>
        </w:rPr>
      </w:pPr>
    </w:p>
    <w:p w:rsidR="00AE5F7A" w:rsidRPr="00AE5F7A" w:rsidRDefault="00AE5F7A" w:rsidP="00AE5F7A">
      <w:pPr>
        <w:suppressAutoHyphens w:val="0"/>
        <w:rPr>
          <w:sz w:val="28"/>
          <w:szCs w:val="28"/>
          <w:lang w:eastAsia="ru-RU"/>
        </w:rPr>
      </w:pPr>
    </w:p>
    <w:p w:rsidR="00AE5F7A" w:rsidRPr="00AE5F7A" w:rsidRDefault="00AE5F7A" w:rsidP="00AE5F7A">
      <w:pPr>
        <w:suppressAutoHyphens w:val="0"/>
        <w:rPr>
          <w:sz w:val="28"/>
          <w:szCs w:val="28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СВЕДЕНИЯ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ОБ ОПЕРАЦИЯХ С ЦЕЛЕВЫМИ СУБСИДИЯМИ, ПРЕДОСТАВЛЕННЫМИ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МУНИЦИПАЛЬНОМУ УЧРЕЖДЕНИЮ НА 2020Г.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┌─────────┐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                                    КОДЫ  ├────────────┤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Форма по </w:t>
      </w:r>
      <w:hyperlink r:id="rId10" w:history="1">
        <w:r w:rsidRPr="00AE5F7A">
          <w:rPr>
            <w:color w:val="0000FF"/>
            <w:sz w:val="20"/>
            <w:szCs w:val="20"/>
            <w:lang w:eastAsia="ru-RU"/>
          </w:rPr>
          <w:t>ОКУД</w:t>
        </w:r>
      </w:hyperlink>
      <w:r w:rsidRPr="00AE5F7A">
        <w:rPr>
          <w:sz w:val="20"/>
          <w:szCs w:val="20"/>
          <w:lang w:eastAsia="ru-RU"/>
        </w:rPr>
        <w:t>│  0501016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                       от "</w:t>
      </w:r>
      <w:r w:rsidRPr="00AE5F7A">
        <w:rPr>
          <w:sz w:val="20"/>
          <w:szCs w:val="20"/>
          <w:u w:val="single"/>
          <w:lang w:eastAsia="ru-RU"/>
        </w:rPr>
        <w:t>01</w:t>
      </w:r>
      <w:r w:rsidRPr="00AE5F7A">
        <w:rPr>
          <w:sz w:val="20"/>
          <w:szCs w:val="20"/>
          <w:lang w:eastAsia="ru-RU"/>
        </w:rPr>
        <w:t xml:space="preserve">" </w:t>
      </w:r>
      <w:r w:rsidRPr="00AE5F7A">
        <w:rPr>
          <w:sz w:val="20"/>
          <w:szCs w:val="20"/>
          <w:u w:val="single"/>
          <w:lang w:eastAsia="ru-RU"/>
        </w:rPr>
        <w:t xml:space="preserve">января </w:t>
      </w:r>
      <w:r w:rsidRPr="00AE5F7A">
        <w:rPr>
          <w:sz w:val="20"/>
          <w:szCs w:val="20"/>
          <w:lang w:eastAsia="ru-RU"/>
        </w:rPr>
        <w:t>20</w:t>
      </w:r>
      <w:r w:rsidRPr="00AE5F7A">
        <w:rPr>
          <w:sz w:val="20"/>
          <w:szCs w:val="20"/>
          <w:u w:val="single"/>
          <w:lang w:eastAsia="ru-RU"/>
        </w:rPr>
        <w:t>20</w:t>
      </w:r>
      <w:r w:rsidRPr="00AE5F7A">
        <w:rPr>
          <w:sz w:val="20"/>
          <w:szCs w:val="20"/>
          <w:lang w:eastAsia="ru-RU"/>
        </w:rPr>
        <w:t xml:space="preserve"> г.                                                                                  Дата   </w:t>
      </w:r>
      <w:r w:rsidRPr="00AE5F7A">
        <w:rPr>
          <w:color w:val="FF0000"/>
          <w:sz w:val="20"/>
          <w:szCs w:val="20"/>
          <w:lang w:eastAsia="ru-RU"/>
        </w:rPr>
        <w:t>09.01.2020</w:t>
      </w:r>
      <w:r w:rsidRPr="00AE5F7A">
        <w:rPr>
          <w:sz w:val="20"/>
          <w:szCs w:val="20"/>
          <w:lang w:eastAsia="ru-RU"/>
        </w:rPr>
        <w:t xml:space="preserve">                                                          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│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Муниципальное учреждение культуры информационно-библиотечный центр «Родник»</w:t>
      </w:r>
      <w:r w:rsidRPr="00AE5F7A">
        <w:rPr>
          <w:sz w:val="20"/>
          <w:szCs w:val="20"/>
          <w:lang w:eastAsia="ru-RU"/>
        </w:rPr>
        <w:tab/>
      </w:r>
      <w:r w:rsidRPr="00AE5F7A">
        <w:rPr>
          <w:sz w:val="20"/>
          <w:szCs w:val="20"/>
          <w:lang w:eastAsia="ru-RU"/>
        </w:rPr>
        <w:tab/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по ОКПО │    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Дата │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ИНН/КПП     </w:t>
      </w:r>
      <w:r w:rsidRPr="00AE5F7A">
        <w:rPr>
          <w:color w:val="FF0000"/>
          <w:sz w:val="20"/>
          <w:szCs w:val="20"/>
          <w:lang w:eastAsia="ru-RU"/>
        </w:rPr>
        <w:t xml:space="preserve">7505005941/750501001                                                                                                                                                                                    </w:t>
      </w:r>
      <w:r w:rsidRPr="00AE5F7A">
        <w:rPr>
          <w:sz w:val="20"/>
          <w:szCs w:val="20"/>
          <w:lang w:eastAsia="ru-RU"/>
        </w:rPr>
        <w:t>представления │    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предыдущих │    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Сведений │    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Наименование бюджета       _____________________                                                                                                                                                            по </w:t>
      </w:r>
      <w:hyperlink r:id="rId11" w:history="1">
        <w:r w:rsidRPr="00AE5F7A">
          <w:rPr>
            <w:color w:val="0000FF"/>
            <w:sz w:val="20"/>
            <w:szCs w:val="20"/>
            <w:lang w:eastAsia="ru-RU"/>
          </w:rPr>
          <w:t>ОКТМО</w:t>
        </w:r>
      </w:hyperlink>
      <w:r w:rsidRPr="00AE5F7A">
        <w:rPr>
          <w:sz w:val="20"/>
          <w:szCs w:val="20"/>
          <w:lang w:eastAsia="ru-RU"/>
        </w:rPr>
        <w:t>│  76612151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Наименование органа,   Администрация сельского поселения «Красновеликанское»                                                        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осуществляющего </w:t>
      </w:r>
      <w:proofErr w:type="spellStart"/>
      <w:r w:rsidRPr="00AE5F7A">
        <w:rPr>
          <w:sz w:val="20"/>
          <w:szCs w:val="20"/>
          <w:lang w:eastAsia="ru-RU"/>
        </w:rPr>
        <w:t>функциии</w:t>
      </w:r>
      <w:proofErr w:type="spellEnd"/>
      <w:r w:rsidRPr="00AE5F7A">
        <w:rPr>
          <w:sz w:val="20"/>
          <w:szCs w:val="20"/>
          <w:lang w:eastAsia="ru-RU"/>
        </w:rPr>
        <w:t xml:space="preserve"> полномочия учредителя    _____________________                                                                                                         Глава по БК │    902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Наименование органа, осуществляющего ведение  лицевого счета                                                                                           по ОКПО │     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proofErr w:type="gramStart"/>
      <w:r w:rsidRPr="00AE5F7A">
        <w:rPr>
          <w:sz w:val="20"/>
          <w:szCs w:val="20"/>
          <w:lang w:eastAsia="ru-RU"/>
        </w:rPr>
        <w:t xml:space="preserve">Единица измерения: руб. (с точностью до второго                    </w:t>
      </w:r>
      <w:proofErr w:type="gramEnd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десятичного знака)                                                                                                                                                                                                                             по </w:t>
      </w:r>
      <w:hyperlink r:id="rId12" w:history="1">
        <w:r w:rsidRPr="00AE5F7A">
          <w:rPr>
            <w:color w:val="0000FF"/>
            <w:sz w:val="20"/>
            <w:szCs w:val="20"/>
            <w:lang w:eastAsia="ru-RU"/>
          </w:rPr>
          <w:t>ОКЕИ</w:t>
        </w:r>
      </w:hyperlink>
      <w:r w:rsidRPr="00AE5F7A">
        <w:rPr>
          <w:sz w:val="20"/>
          <w:szCs w:val="20"/>
          <w:lang w:eastAsia="ru-RU"/>
        </w:rPr>
        <w:t xml:space="preserve"> │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___________________________________                                                                                                                                                                                                  │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(наименование иностранной валюты)                                                                                                                                                                                           по </w:t>
      </w:r>
      <w:hyperlink r:id="rId13" w:history="1">
        <w:r w:rsidRPr="00AE5F7A">
          <w:rPr>
            <w:color w:val="0000FF"/>
            <w:sz w:val="20"/>
            <w:szCs w:val="20"/>
            <w:lang w:eastAsia="ru-RU"/>
          </w:rPr>
          <w:t>ОКВ</w:t>
        </w:r>
      </w:hyperlink>
      <w:r w:rsidRPr="00AE5F7A">
        <w:rPr>
          <w:sz w:val="20"/>
          <w:szCs w:val="20"/>
          <w:lang w:eastAsia="ru-RU"/>
        </w:rPr>
        <w:t xml:space="preserve"> │            │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   └────────────┘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┌──────────────────────┐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Остаток средств на начало года           │   0,00                   │</w:t>
      </w:r>
    </w:p>
    <w:tbl>
      <w:tblPr>
        <w:tblW w:w="13730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559"/>
        <w:gridCol w:w="862"/>
        <w:gridCol w:w="708"/>
        <w:gridCol w:w="825"/>
        <w:gridCol w:w="790"/>
        <w:gridCol w:w="653"/>
        <w:gridCol w:w="2946"/>
        <w:gridCol w:w="2977"/>
      </w:tblGrid>
      <w:tr w:rsidR="00AE5F7A" w:rsidRPr="00AE5F7A" w:rsidTr="006941F7">
        <w:tc>
          <w:tcPr>
            <w:tcW w:w="1418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992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1559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62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объекта ФАИП</w:t>
            </w:r>
          </w:p>
        </w:tc>
        <w:tc>
          <w:tcPr>
            <w:tcW w:w="1533" w:type="dxa"/>
            <w:gridSpan w:val="2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Разрешенный к использованию остаток субсидии прошлых лет на начало 2018 г.</w:t>
            </w:r>
          </w:p>
        </w:tc>
        <w:tc>
          <w:tcPr>
            <w:tcW w:w="1443" w:type="dxa"/>
            <w:gridSpan w:val="2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5923" w:type="dxa"/>
            <w:gridSpan w:val="2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Планируемые</w:t>
            </w:r>
          </w:p>
        </w:tc>
      </w:tr>
      <w:tr w:rsidR="00AE5F7A" w:rsidRPr="00AE5F7A" w:rsidTr="006941F7">
        <w:tc>
          <w:tcPr>
            <w:tcW w:w="1418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46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29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выплаты</w:t>
            </w:r>
          </w:p>
        </w:tc>
      </w:tr>
      <w:tr w:rsidR="00AE5F7A" w:rsidRPr="00AE5F7A" w:rsidTr="006941F7"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6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AE5F7A" w:rsidRPr="00AE5F7A" w:rsidTr="006941F7"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Руководитель _________ ____________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</w:t>
      </w:r>
      <w:proofErr w:type="gramStart"/>
      <w:r w:rsidRPr="00AE5F7A">
        <w:rPr>
          <w:sz w:val="20"/>
          <w:szCs w:val="20"/>
          <w:lang w:eastAsia="ru-RU"/>
        </w:rPr>
        <w:t>(подпись) (расшифровка</w:t>
      </w:r>
      <w:proofErr w:type="gramEnd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подписи)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Руководитель                                                 ОТМЕТКА ОРГАНА, ОСУЩЕСТВЛЯЮЩЕГО ВЕДЕНИЕ ЛИЦЕВОГО СЧЕТА,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финансов</w:t>
      </w:r>
      <w:proofErr w:type="gramStart"/>
      <w:r w:rsidRPr="00AE5F7A">
        <w:rPr>
          <w:sz w:val="20"/>
          <w:szCs w:val="20"/>
          <w:lang w:eastAsia="ru-RU"/>
        </w:rPr>
        <w:t>о-</w:t>
      </w:r>
      <w:proofErr w:type="gramEnd"/>
      <w:r w:rsidRPr="00AE5F7A">
        <w:rPr>
          <w:sz w:val="20"/>
          <w:szCs w:val="20"/>
          <w:lang w:eastAsia="ru-RU"/>
        </w:rPr>
        <w:t xml:space="preserve">                                                │               О ПРИНЯТИИ НАСТОЯЩИХ СВЕДЕНИЙ  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экономической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службы       _________ ____________                       │</w:t>
      </w:r>
      <w:proofErr w:type="gramStart"/>
      <w:r w:rsidRPr="00AE5F7A">
        <w:rPr>
          <w:sz w:val="20"/>
          <w:szCs w:val="20"/>
          <w:lang w:eastAsia="ru-RU"/>
        </w:rPr>
        <w:t>Ответственный</w:t>
      </w:r>
      <w:proofErr w:type="gramEnd"/>
      <w:r w:rsidRPr="00AE5F7A">
        <w:rPr>
          <w:sz w:val="20"/>
          <w:szCs w:val="20"/>
          <w:lang w:eastAsia="ru-RU"/>
        </w:rPr>
        <w:t xml:space="preserve"> ___________ _________ ____________ _________│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</w:t>
      </w:r>
      <w:proofErr w:type="gramStart"/>
      <w:r w:rsidRPr="00AE5F7A">
        <w:rPr>
          <w:sz w:val="20"/>
          <w:szCs w:val="20"/>
          <w:lang w:eastAsia="ru-RU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proofErr w:type="gramStart"/>
      <w:r w:rsidRPr="00AE5F7A">
        <w:rPr>
          <w:sz w:val="20"/>
          <w:szCs w:val="20"/>
          <w:lang w:eastAsia="ru-RU"/>
        </w:rPr>
        <w:t>подписи)                        │                                       подписи)           │</w:t>
      </w:r>
      <w:proofErr w:type="gramEnd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Ответственный                                             │"__" ____________ 20__ г.                                 │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исполнитель ___________ _________ ____________ __________ └ ─ ─ ─ ─ ─ ─ ─ ─ ─ ─ ─ ─ ─ ─ ─ ─ ─ ─ ─ ─ ─ ─ ─ ─ ─ ─ ─ ─ ─┘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</w:t>
      </w:r>
      <w:proofErr w:type="gramStart"/>
      <w:r w:rsidRPr="00AE5F7A">
        <w:rPr>
          <w:sz w:val="20"/>
          <w:szCs w:val="20"/>
          <w:lang w:eastAsia="ru-RU"/>
        </w:rPr>
        <w:t>(должность) (подпись) (расшифровка (телефон)</w:t>
      </w:r>
      <w:proofErr w:type="gramEnd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подписи)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"__" _________ 20__ г.______________________________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rFonts w:ascii="Courier New" w:hAnsi="Courier New" w:cs="Courier New"/>
          <w:sz w:val="12"/>
          <w:szCs w:val="12"/>
          <w:lang w:eastAsia="ru-RU"/>
        </w:rPr>
        <w:sectPr w:rsidR="00AE5F7A" w:rsidRPr="00AE5F7A" w:rsidSect="0046638F">
          <w:pgSz w:w="15840" w:h="12240" w:orient="landscape" w:code="1"/>
          <w:pgMar w:top="709" w:right="284" w:bottom="851" w:left="1134" w:header="0" w:footer="0" w:gutter="0"/>
          <w:cols w:space="720"/>
          <w:noEndnote/>
          <w:docGrid w:linePitch="272"/>
        </w:sectPr>
      </w:pPr>
    </w:p>
    <w:p w:rsidR="00AE5F7A" w:rsidRPr="00AE5F7A" w:rsidRDefault="00AE5F7A" w:rsidP="00AE5F7A">
      <w:pPr>
        <w:suppressAutoHyphens w:val="0"/>
        <w:rPr>
          <w:sz w:val="22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Таблица 1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bookmarkStart w:id="1" w:name="P430"/>
      <w:bookmarkEnd w:id="1"/>
      <w:r w:rsidRPr="00AE5F7A">
        <w:rPr>
          <w:sz w:val="20"/>
          <w:szCs w:val="20"/>
          <w:lang w:eastAsia="ru-RU"/>
        </w:rPr>
        <w:t>Показатели финансового состояния учреждения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по состоянию на 31 декабря 2019 г.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(последнюю отчетную дату)</w:t>
      </w:r>
    </w:p>
    <w:tbl>
      <w:tblPr>
        <w:tblpPr w:leftFromText="180" w:rightFromText="180" w:vertAnchor="text" w:horzAnchor="margin" w:tblpY="152"/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E5F7A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AE5F7A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4753,7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4753,7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  <w:sectPr w:rsidR="00AE5F7A" w:rsidRPr="00AE5F7A" w:rsidSect="004162D2">
          <w:pgSz w:w="12240" w:h="15840" w:code="1"/>
          <w:pgMar w:top="284" w:right="851" w:bottom="1134" w:left="1134" w:header="709" w:footer="709" w:gutter="0"/>
          <w:cols w:space="708"/>
          <w:docGrid w:linePitch="360"/>
        </w:sectPr>
      </w:pPr>
      <w:r w:rsidRPr="00AE5F7A">
        <w:rPr>
          <w:b/>
          <w:sz w:val="27"/>
          <w:szCs w:val="27"/>
          <w:lang w:eastAsia="ru-RU"/>
        </w:rPr>
        <w:t>_____</w:t>
      </w: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lastRenderedPageBreak/>
        <w:t>Таблица 2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Показатели по поступлениям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и выплатам учреждения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на 01 января 2020 г.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tbl>
      <w:tblPr>
        <w:tblW w:w="138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442"/>
        <w:gridCol w:w="1417"/>
        <w:gridCol w:w="1418"/>
        <w:gridCol w:w="1134"/>
        <w:gridCol w:w="1134"/>
        <w:gridCol w:w="1984"/>
        <w:gridCol w:w="851"/>
      </w:tblGrid>
      <w:tr w:rsidR="00AE5F7A" w:rsidRPr="00AE5F7A" w:rsidTr="006941F7">
        <w:tc>
          <w:tcPr>
            <w:tcW w:w="2477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7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E5F7A" w:rsidRPr="00AE5F7A" w:rsidTr="006941F7">
        <w:tc>
          <w:tcPr>
            <w:tcW w:w="247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6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в том числе:</w:t>
            </w:r>
          </w:p>
        </w:tc>
      </w:tr>
      <w:tr w:rsidR="00AE5F7A" w:rsidRPr="00AE5F7A" w:rsidTr="006941F7">
        <w:tc>
          <w:tcPr>
            <w:tcW w:w="247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418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 xml:space="preserve">субсидии, предоставляемые в соответствии с </w:t>
            </w:r>
            <w:hyperlink r:id="rId14" w:history="1">
              <w:r w:rsidRPr="00AE5F7A">
                <w:rPr>
                  <w:sz w:val="16"/>
                  <w:szCs w:val="16"/>
                  <w:lang w:eastAsia="ru-RU"/>
                </w:rPr>
                <w:t>абзацем вторым пункта 1 статьи 78.1</w:t>
              </w:r>
            </w:hyperlink>
            <w:r w:rsidRPr="00AE5F7A">
              <w:rPr>
                <w:sz w:val="16"/>
                <w:szCs w:val="16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E5F7A" w:rsidRPr="00AE5F7A" w:rsidTr="006941F7">
        <w:tc>
          <w:tcPr>
            <w:tcW w:w="247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AE5F7A" w:rsidRPr="00AE5F7A" w:rsidRDefault="00AE5F7A" w:rsidP="00AE5F7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E5F7A">
              <w:rPr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AE5F7A">
              <w:rPr>
                <w:sz w:val="20"/>
                <w:szCs w:val="20"/>
                <w:lang w:eastAsia="ru-RU"/>
              </w:rPr>
              <w:lastRenderedPageBreak/>
              <w:t>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427300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427300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330000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330000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безвозмездные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перечисления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68700</w:t>
            </w: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68700</w:t>
            </w: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Из них: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247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______________________________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Таблица 2.1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Показатели выплат по расходам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на закупку товаров, работ, услуг учреждения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на 01 января 20</w:t>
      </w:r>
      <w:r w:rsidRPr="00AE5F7A">
        <w:rPr>
          <w:sz w:val="20"/>
          <w:szCs w:val="20"/>
          <w:lang w:val="en-US" w:eastAsia="ru-RU"/>
        </w:rPr>
        <w:t>20</w:t>
      </w:r>
      <w:r w:rsidRPr="00AE5F7A">
        <w:rPr>
          <w:sz w:val="20"/>
          <w:szCs w:val="20"/>
          <w:lang w:eastAsia="ru-RU"/>
        </w:rPr>
        <w:t xml:space="preserve"> г.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834"/>
      </w:tblGrid>
      <w:tr w:rsidR="00AE5F7A" w:rsidRPr="00AE5F7A" w:rsidTr="006941F7">
        <w:tc>
          <w:tcPr>
            <w:tcW w:w="1622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250" w:type="dxa"/>
            <w:gridSpan w:val="9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E5F7A">
              <w:rPr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E5F7A" w:rsidRPr="00AE5F7A" w:rsidTr="006941F7">
        <w:tc>
          <w:tcPr>
            <w:tcW w:w="162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344" w:type="dxa"/>
            <w:gridSpan w:val="6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5F7A" w:rsidRPr="00AE5F7A" w:rsidTr="006941F7">
        <w:tc>
          <w:tcPr>
            <w:tcW w:w="162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5" w:history="1">
              <w:r w:rsidRPr="00AE5F7A">
                <w:rPr>
                  <w:sz w:val="20"/>
                  <w:szCs w:val="20"/>
                  <w:lang w:eastAsia="ru-RU"/>
                </w:rPr>
                <w:t>законом</w:t>
              </w:r>
            </w:hyperlink>
            <w:r w:rsidRPr="00AE5F7A">
              <w:rPr>
                <w:sz w:val="20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38" w:type="dxa"/>
            <w:gridSpan w:val="3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6" w:history="1">
              <w:r w:rsidRPr="00AE5F7A">
                <w:rPr>
                  <w:sz w:val="20"/>
                  <w:szCs w:val="20"/>
                  <w:lang w:eastAsia="ru-RU"/>
                </w:rPr>
                <w:t>законом</w:t>
              </w:r>
            </w:hyperlink>
            <w:r w:rsidRPr="00AE5F7A">
              <w:rPr>
                <w:sz w:val="20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E5F7A" w:rsidRPr="00AE5F7A" w:rsidTr="006941F7">
        <w:tc>
          <w:tcPr>
            <w:tcW w:w="1622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8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в том числе: на оплату контрактов заключенных до начала </w:t>
            </w:r>
            <w:r w:rsidRPr="00AE5F7A">
              <w:rPr>
                <w:sz w:val="20"/>
                <w:szCs w:val="20"/>
                <w:lang w:eastAsia="ru-RU"/>
              </w:rPr>
              <w:lastRenderedPageBreak/>
              <w:t>очередного финансового года:</w:t>
            </w:r>
          </w:p>
        </w:tc>
        <w:tc>
          <w:tcPr>
            <w:tcW w:w="73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162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  <w:r w:rsidRPr="00AE5F7A">
        <w:rPr>
          <w:b/>
          <w:sz w:val="27"/>
          <w:szCs w:val="27"/>
          <w:lang w:eastAsia="ru-RU"/>
        </w:rPr>
        <w:t>______________________________</w:t>
      </w: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</w:pPr>
    </w:p>
    <w:p w:rsidR="00AE5F7A" w:rsidRPr="00AE5F7A" w:rsidRDefault="00AE5F7A" w:rsidP="00AE5F7A">
      <w:pPr>
        <w:suppressAutoHyphens w:val="0"/>
        <w:rPr>
          <w:b/>
          <w:sz w:val="27"/>
          <w:szCs w:val="27"/>
          <w:lang w:eastAsia="ru-RU"/>
        </w:rPr>
        <w:sectPr w:rsidR="00AE5F7A" w:rsidRPr="00AE5F7A" w:rsidSect="004162D2">
          <w:pgSz w:w="15840" w:h="12240" w:orient="landscape" w:code="1"/>
          <w:pgMar w:top="1134" w:right="284" w:bottom="851" w:left="1134" w:header="709" w:footer="709" w:gutter="0"/>
          <w:cols w:space="708"/>
          <w:docGrid w:linePitch="360"/>
        </w:sectPr>
      </w:pP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lastRenderedPageBreak/>
        <w:t>Таблица 3</w:t>
      </w:r>
    </w:p>
    <w:p w:rsidR="00AE5F7A" w:rsidRPr="00AE5F7A" w:rsidRDefault="00AE5F7A" w:rsidP="00AE5F7A">
      <w:pPr>
        <w:suppressAutoHyphens w:val="0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Сведения о средствах, поступающих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во временное распоряжение учреждения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на 01 января 2019 г.</w:t>
      </w: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(очередной финансовый год)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7627"/>
      </w:tblGrid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5F7A" w:rsidRPr="00AE5F7A" w:rsidTr="006941F7">
        <w:tc>
          <w:tcPr>
            <w:tcW w:w="4253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62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bookmarkStart w:id="2" w:name="P1144"/>
      <w:bookmarkEnd w:id="2"/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</w:p>
    <w:p w:rsid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right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lastRenderedPageBreak/>
        <w:t>Таблица 4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jc w:val="center"/>
        <w:rPr>
          <w:sz w:val="20"/>
          <w:szCs w:val="20"/>
          <w:lang w:eastAsia="ru-RU"/>
        </w:rPr>
      </w:pPr>
      <w:bookmarkStart w:id="3" w:name="P1175"/>
      <w:bookmarkEnd w:id="3"/>
      <w:r w:rsidRPr="00AE5F7A">
        <w:rPr>
          <w:sz w:val="20"/>
          <w:szCs w:val="20"/>
          <w:lang w:eastAsia="ru-RU"/>
        </w:rPr>
        <w:t>Справочная информация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tbl>
      <w:tblPr>
        <w:tblW w:w="136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5859"/>
      </w:tblGrid>
      <w:tr w:rsidR="00AE5F7A" w:rsidRPr="00AE5F7A" w:rsidTr="006941F7">
        <w:tc>
          <w:tcPr>
            <w:tcW w:w="69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Сумма </w:t>
            </w:r>
          </w:p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AE5F7A" w:rsidRPr="00AE5F7A" w:rsidTr="006941F7">
        <w:tc>
          <w:tcPr>
            <w:tcW w:w="69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E5F7A" w:rsidRPr="00AE5F7A" w:rsidTr="006941F7">
        <w:tc>
          <w:tcPr>
            <w:tcW w:w="69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8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9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7" w:history="1">
              <w:r w:rsidRPr="00AE5F7A">
                <w:rPr>
                  <w:sz w:val="20"/>
                  <w:szCs w:val="20"/>
                  <w:lang w:eastAsia="ru-RU"/>
                </w:rPr>
                <w:t>кодексом</w:t>
              </w:r>
            </w:hyperlink>
            <w:r w:rsidRPr="00AE5F7A">
              <w:rPr>
                <w:sz w:val="20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8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E5F7A" w:rsidRPr="00AE5F7A" w:rsidTr="006941F7">
        <w:tc>
          <w:tcPr>
            <w:tcW w:w="6917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859" w:type="dxa"/>
          </w:tcPr>
          <w:p w:rsidR="00AE5F7A" w:rsidRPr="00AE5F7A" w:rsidRDefault="00AE5F7A" w:rsidP="00AE5F7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5F7A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u w:val="single"/>
          <w:lang w:eastAsia="ru-RU"/>
        </w:rPr>
      </w:pPr>
      <w:r w:rsidRPr="00AE5F7A">
        <w:rPr>
          <w:sz w:val="20"/>
          <w:szCs w:val="20"/>
          <w:lang w:eastAsia="ru-RU"/>
        </w:rPr>
        <w:t>Руководитель             _______________        Емельянова В.Т.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(подпись)                 (расшифровка подписи)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Ответственный исполнитель ______________   _ Емельянова В.Т.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 xml:space="preserve">                                                     (подпись)          (расшифровка подписи)</w:t>
      </w:r>
    </w:p>
    <w:p w:rsidR="00AE5F7A" w:rsidRPr="00AE5F7A" w:rsidRDefault="00AE5F7A" w:rsidP="00AE5F7A">
      <w:pPr>
        <w:suppressAutoHyphens w:val="0"/>
        <w:rPr>
          <w:sz w:val="20"/>
          <w:szCs w:val="20"/>
          <w:lang w:eastAsia="ru-RU"/>
        </w:rPr>
      </w:pPr>
      <w:r w:rsidRPr="00AE5F7A">
        <w:rPr>
          <w:sz w:val="20"/>
          <w:szCs w:val="20"/>
          <w:lang w:eastAsia="ru-RU"/>
        </w:rPr>
        <w:t>_______________________________</w:t>
      </w:r>
    </w:p>
    <w:p w:rsidR="00B26618" w:rsidRPr="00AE5F7A" w:rsidRDefault="00B26618" w:rsidP="00AE5F7A">
      <w:pPr>
        <w:tabs>
          <w:tab w:val="left" w:pos="12450"/>
        </w:tabs>
      </w:pPr>
    </w:p>
    <w:sectPr w:rsidR="00B26618" w:rsidRPr="00AE5F7A" w:rsidSect="00594586">
      <w:pgSz w:w="16838" w:h="11906" w:orient="landscape"/>
      <w:pgMar w:top="567" w:right="99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7" w:rsidRDefault="00981CC7">
      <w:r>
        <w:separator/>
      </w:r>
    </w:p>
  </w:endnote>
  <w:endnote w:type="continuationSeparator" w:id="0">
    <w:p w:rsidR="00981CC7" w:rsidRDefault="009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1" w:rsidRDefault="006669B1" w:rsidP="00D7759F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69B1" w:rsidRDefault="006669B1" w:rsidP="00B476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B1" w:rsidRDefault="006669B1" w:rsidP="004134C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58E9">
      <w:rPr>
        <w:rStyle w:val="ab"/>
        <w:noProof/>
      </w:rPr>
      <w:t>5</w:t>
    </w:r>
    <w:r>
      <w:rPr>
        <w:rStyle w:val="ab"/>
      </w:rPr>
      <w:fldChar w:fldCharType="end"/>
    </w:r>
  </w:p>
  <w:p w:rsidR="006669B1" w:rsidRDefault="006669B1" w:rsidP="00B476AA">
    <w:pPr>
      <w:pStyle w:val="a4"/>
      <w:ind w:right="360"/>
      <w:jc w:val="right"/>
    </w:pPr>
  </w:p>
  <w:p w:rsidR="006669B1" w:rsidRDefault="00666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7" w:rsidRDefault="00981CC7">
      <w:r>
        <w:separator/>
      </w:r>
    </w:p>
  </w:footnote>
  <w:footnote w:type="continuationSeparator" w:id="0">
    <w:p w:rsidR="00981CC7" w:rsidRDefault="0098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A16"/>
    <w:multiLevelType w:val="hybridMultilevel"/>
    <w:tmpl w:val="36BA0D34"/>
    <w:lvl w:ilvl="0" w:tplc="A45C0CAE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52295"/>
    <w:multiLevelType w:val="hybridMultilevel"/>
    <w:tmpl w:val="B162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22A8"/>
    <w:multiLevelType w:val="hybridMultilevel"/>
    <w:tmpl w:val="A47A44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628"/>
    <w:multiLevelType w:val="hybridMultilevel"/>
    <w:tmpl w:val="5B08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7967"/>
    <w:multiLevelType w:val="hybridMultilevel"/>
    <w:tmpl w:val="5816D9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C"/>
    <w:rsid w:val="00085FE7"/>
    <w:rsid w:val="000A1BD6"/>
    <w:rsid w:val="000E4807"/>
    <w:rsid w:val="00113696"/>
    <w:rsid w:val="001410CA"/>
    <w:rsid w:val="0016419F"/>
    <w:rsid w:val="001A3727"/>
    <w:rsid w:val="00224C3E"/>
    <w:rsid w:val="00251426"/>
    <w:rsid w:val="00265F60"/>
    <w:rsid w:val="002B701E"/>
    <w:rsid w:val="002C4962"/>
    <w:rsid w:val="002F58E9"/>
    <w:rsid w:val="00302853"/>
    <w:rsid w:val="00322294"/>
    <w:rsid w:val="00371722"/>
    <w:rsid w:val="00394A98"/>
    <w:rsid w:val="00402EA8"/>
    <w:rsid w:val="00404BA3"/>
    <w:rsid w:val="00404CF5"/>
    <w:rsid w:val="004066E1"/>
    <w:rsid w:val="004134C5"/>
    <w:rsid w:val="00516457"/>
    <w:rsid w:val="00531C45"/>
    <w:rsid w:val="00537A92"/>
    <w:rsid w:val="00594586"/>
    <w:rsid w:val="005C6C04"/>
    <w:rsid w:val="005E0867"/>
    <w:rsid w:val="005E7591"/>
    <w:rsid w:val="00635D19"/>
    <w:rsid w:val="006669B1"/>
    <w:rsid w:val="00674523"/>
    <w:rsid w:val="00682318"/>
    <w:rsid w:val="006F19E1"/>
    <w:rsid w:val="00727B42"/>
    <w:rsid w:val="00735B11"/>
    <w:rsid w:val="00763FF2"/>
    <w:rsid w:val="00764079"/>
    <w:rsid w:val="00801105"/>
    <w:rsid w:val="008722B7"/>
    <w:rsid w:val="008A630C"/>
    <w:rsid w:val="008E0059"/>
    <w:rsid w:val="00905366"/>
    <w:rsid w:val="00921145"/>
    <w:rsid w:val="00923F97"/>
    <w:rsid w:val="00943A30"/>
    <w:rsid w:val="00960D09"/>
    <w:rsid w:val="009628D4"/>
    <w:rsid w:val="00981CC7"/>
    <w:rsid w:val="009832A4"/>
    <w:rsid w:val="00987AF5"/>
    <w:rsid w:val="009B5437"/>
    <w:rsid w:val="00A04728"/>
    <w:rsid w:val="00A279E2"/>
    <w:rsid w:val="00A37208"/>
    <w:rsid w:val="00A52CA2"/>
    <w:rsid w:val="00A80119"/>
    <w:rsid w:val="00A94AAA"/>
    <w:rsid w:val="00AE5F7A"/>
    <w:rsid w:val="00AF436E"/>
    <w:rsid w:val="00B13C96"/>
    <w:rsid w:val="00B26618"/>
    <w:rsid w:val="00B34AE4"/>
    <w:rsid w:val="00B476AA"/>
    <w:rsid w:val="00B57D92"/>
    <w:rsid w:val="00B601C5"/>
    <w:rsid w:val="00B866E9"/>
    <w:rsid w:val="00BB0597"/>
    <w:rsid w:val="00BB4F06"/>
    <w:rsid w:val="00BC3F18"/>
    <w:rsid w:val="00BE1275"/>
    <w:rsid w:val="00BE7E3C"/>
    <w:rsid w:val="00C5711C"/>
    <w:rsid w:val="00CC3DAD"/>
    <w:rsid w:val="00CC7941"/>
    <w:rsid w:val="00CF4F5F"/>
    <w:rsid w:val="00D7759F"/>
    <w:rsid w:val="00D86130"/>
    <w:rsid w:val="00DF088B"/>
    <w:rsid w:val="00E265E9"/>
    <w:rsid w:val="00EA14D0"/>
    <w:rsid w:val="00EB1E71"/>
    <w:rsid w:val="00EC3546"/>
    <w:rsid w:val="00EF4F11"/>
    <w:rsid w:val="00F02342"/>
    <w:rsid w:val="00FB521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E5F7A"/>
    <w:pPr>
      <w:keepNext/>
      <w:suppressAutoHyphens w:val="0"/>
      <w:jc w:val="center"/>
      <w:outlineLvl w:val="1"/>
    </w:pPr>
    <w:rPr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5711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C5711C"/>
    <w:pPr>
      <w:ind w:left="708"/>
    </w:pPr>
  </w:style>
  <w:style w:type="paragraph" w:styleId="a4">
    <w:name w:val="footer"/>
    <w:basedOn w:val="a"/>
    <w:link w:val="a5"/>
    <w:uiPriority w:val="99"/>
    <w:rsid w:val="00C571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5711C"/>
    <w:rPr>
      <w:sz w:val="24"/>
      <w:lang w:val="ru-RU" w:eastAsia="ar-SA" w:bidi="ar-SA"/>
    </w:rPr>
  </w:style>
  <w:style w:type="character" w:customStyle="1" w:styleId="TextNPA">
    <w:name w:val="Text NPA"/>
    <w:uiPriority w:val="99"/>
    <w:rsid w:val="00C5711C"/>
    <w:rPr>
      <w:rFonts w:ascii="Courier New" w:hAnsi="Courier New"/>
    </w:rPr>
  </w:style>
  <w:style w:type="paragraph" w:customStyle="1" w:styleId="a6">
    <w:name w:val="Таблицы (моноширинный)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9">
    <w:name w:val="Title"/>
    <w:basedOn w:val="a"/>
    <w:link w:val="aa"/>
    <w:qFormat/>
    <w:rsid w:val="00EC3546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D11DA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b">
    <w:name w:val="page number"/>
    <w:basedOn w:val="a0"/>
    <w:uiPriority w:val="99"/>
    <w:rsid w:val="00B476AA"/>
    <w:rPr>
      <w:rFonts w:cs="Times New Roman"/>
    </w:rPr>
  </w:style>
  <w:style w:type="paragraph" w:styleId="ac">
    <w:name w:val="header"/>
    <w:basedOn w:val="a"/>
    <w:link w:val="ad"/>
    <w:uiPriority w:val="99"/>
    <w:rsid w:val="00B476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DA6"/>
    <w:rPr>
      <w:sz w:val="24"/>
      <w:szCs w:val="24"/>
      <w:lang w:eastAsia="ar-SA"/>
    </w:rPr>
  </w:style>
  <w:style w:type="table" w:styleId="ae">
    <w:name w:val="Table Grid"/>
    <w:basedOn w:val="a1"/>
    <w:uiPriority w:val="99"/>
    <w:rsid w:val="00B34AE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6C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6C04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E5F7A"/>
    <w:rPr>
      <w:b/>
      <w:sz w:val="4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AE5F7A"/>
  </w:style>
  <w:style w:type="paragraph" w:customStyle="1" w:styleId="consplustitle0">
    <w:name w:val="consplustitle"/>
    <w:basedOn w:val="a"/>
    <w:rsid w:val="00AE5F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AE5F7A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E5F7A"/>
    <w:pPr>
      <w:keepNext/>
      <w:suppressAutoHyphens w:val="0"/>
      <w:jc w:val="center"/>
      <w:outlineLvl w:val="1"/>
    </w:pPr>
    <w:rPr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5711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C5711C"/>
    <w:pPr>
      <w:ind w:left="708"/>
    </w:pPr>
  </w:style>
  <w:style w:type="paragraph" w:styleId="a4">
    <w:name w:val="footer"/>
    <w:basedOn w:val="a"/>
    <w:link w:val="a5"/>
    <w:uiPriority w:val="99"/>
    <w:rsid w:val="00C571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5711C"/>
    <w:rPr>
      <w:sz w:val="24"/>
      <w:lang w:val="ru-RU" w:eastAsia="ar-SA" w:bidi="ar-SA"/>
    </w:rPr>
  </w:style>
  <w:style w:type="character" w:customStyle="1" w:styleId="TextNPA">
    <w:name w:val="Text NPA"/>
    <w:uiPriority w:val="99"/>
    <w:rsid w:val="00C5711C"/>
    <w:rPr>
      <w:rFonts w:ascii="Courier New" w:hAnsi="Courier New"/>
    </w:rPr>
  </w:style>
  <w:style w:type="paragraph" w:customStyle="1" w:styleId="a6">
    <w:name w:val="Таблицы (моноширинный)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5711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9">
    <w:name w:val="Title"/>
    <w:basedOn w:val="a"/>
    <w:link w:val="aa"/>
    <w:qFormat/>
    <w:rsid w:val="00EC3546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D11DA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b">
    <w:name w:val="page number"/>
    <w:basedOn w:val="a0"/>
    <w:uiPriority w:val="99"/>
    <w:rsid w:val="00B476AA"/>
    <w:rPr>
      <w:rFonts w:cs="Times New Roman"/>
    </w:rPr>
  </w:style>
  <w:style w:type="paragraph" w:styleId="ac">
    <w:name w:val="header"/>
    <w:basedOn w:val="a"/>
    <w:link w:val="ad"/>
    <w:uiPriority w:val="99"/>
    <w:rsid w:val="00B476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DA6"/>
    <w:rPr>
      <w:sz w:val="24"/>
      <w:szCs w:val="24"/>
      <w:lang w:eastAsia="ar-SA"/>
    </w:rPr>
  </w:style>
  <w:style w:type="table" w:styleId="ae">
    <w:name w:val="Table Grid"/>
    <w:basedOn w:val="a1"/>
    <w:uiPriority w:val="99"/>
    <w:rsid w:val="00B34AE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6C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6C04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E5F7A"/>
    <w:rPr>
      <w:b/>
      <w:sz w:val="4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AE5F7A"/>
  </w:style>
  <w:style w:type="paragraph" w:customStyle="1" w:styleId="consplustitle0">
    <w:name w:val="consplustitle"/>
    <w:basedOn w:val="a"/>
    <w:rsid w:val="00AE5F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AE5F7A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397FE100A04CF436DCCCECBCB31C68B43BF24019FBBB806F655A1EE54F6x0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3BF26039CBAB806F655A1EE54F6x0G" TargetMode="External"/><Relationship Id="rId17" Type="http://schemas.openxmlformats.org/officeDocument/2006/relationships/hyperlink" Target="consultantplus://offline/ref=96D5A67E7781A567FE7510BC6A36B0A53EF072C0125F7703B5BE0EB5C720u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2A6E2C234FDB404ED78059C19979E1FF9C7CDC5C1D41A875F889EC58o6r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0BB280F99B8B806F655A1EE54F6x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A6E2C234FDB404ED78059C19979E1FF9D7EDC5A1541A875F889EC58o6r3G" TargetMode="External"/><Relationship Id="rId10" Type="http://schemas.openxmlformats.org/officeDocument/2006/relationships/hyperlink" Target="consultantplus://offline/ref=A397FE100A04CF436DCCCECBCB31C68B43BF24019FBAB806F655A1EE54F6x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5E4778E07F4F7A70E4A90FF9224CEE0D3AA8E7851A3AB4C642579B0F48B6FE982A4156FDC07L1f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HomeLab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10</cp:revision>
  <cp:lastPrinted>2020-01-31T07:32:00Z</cp:lastPrinted>
  <dcterms:created xsi:type="dcterms:W3CDTF">2020-01-09T07:17:00Z</dcterms:created>
  <dcterms:modified xsi:type="dcterms:W3CDTF">2020-02-04T07:27:00Z</dcterms:modified>
</cp:coreProperties>
</file>